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0845E1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№3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0845E1">
        <w:rPr>
          <w:b/>
          <w:sz w:val="28"/>
          <w:szCs w:val="28"/>
        </w:rPr>
        <w:t>06.02.2026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C404FB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06.02.2026 г. №3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000"/>
        <w:gridCol w:w="4991"/>
        <w:gridCol w:w="1417"/>
      </w:tblGrid>
      <w:tr w:rsidR="00991F44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416ED0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C404F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C404F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Решение СНД от </w:t>
            </w:r>
            <w:r>
              <w:t>06.02.2026 №2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C404FB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A23BF3">
              <w:rPr>
                <w:b/>
                <w:bCs/>
                <w:kern w:val="28"/>
              </w:rPr>
              <w:t>О внесении изменений и дополнений в решение Совета народных депутатов Мазурского сельского поселения Поворинского муниципального района Воронежско</w:t>
            </w:r>
            <w:r w:rsidR="006F18DC">
              <w:rPr>
                <w:b/>
                <w:bCs/>
                <w:kern w:val="28"/>
              </w:rPr>
              <w:t>й области от   18.11.2014г. №24</w:t>
            </w:r>
            <w:r w:rsidRPr="00A23BF3">
              <w:rPr>
                <w:b/>
                <w:bCs/>
                <w:kern w:val="28"/>
              </w:rPr>
              <w:t xml:space="preserve"> «О введении в действие земельного налога, установлении ставок и сроков его уплаты»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C404FB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  <w:r w:rsidRPr="00DD5F0F">
        <w:rPr>
          <w:b/>
          <w:bCs/>
        </w:rPr>
        <w:lastRenderedPageBreak/>
        <w:t xml:space="preserve">СОВЕТ  НАРОДНЫХ  ДЕПУТАТОВ                                                  </w:t>
      </w: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  <w:r w:rsidRPr="00DD5F0F">
        <w:rPr>
          <w:b/>
          <w:bCs/>
        </w:rPr>
        <w:t xml:space="preserve">МАЗУРСКОГО  СЕЛЬСКОГО  ПОСЕЛЕНИЯ                               </w:t>
      </w: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  <w:r w:rsidRPr="00DD5F0F">
        <w:rPr>
          <w:b/>
          <w:bCs/>
        </w:rPr>
        <w:t xml:space="preserve">ПОВОРИНСКОГО МУНИЦИПАЛЬНОГО РАЙОНА                              </w:t>
      </w: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  <w:r w:rsidRPr="00DD5F0F">
        <w:rPr>
          <w:b/>
          <w:bCs/>
        </w:rPr>
        <w:t>ВОРОНЕЖСКОЙ ОБЛАСТИ</w:t>
      </w: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</w:p>
    <w:p w:rsidR="00DD5F0F" w:rsidRPr="00DD5F0F" w:rsidRDefault="00DD5F0F" w:rsidP="00DD5F0F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DD5F0F">
        <w:rPr>
          <w:b/>
          <w:bCs/>
        </w:rPr>
        <w:t>Р</w:t>
      </w:r>
      <w:proofErr w:type="gramEnd"/>
      <w:r w:rsidRPr="00DD5F0F">
        <w:rPr>
          <w:b/>
          <w:bCs/>
        </w:rPr>
        <w:t xml:space="preserve"> Е Ш Е Н И Е</w:t>
      </w:r>
      <w:r w:rsidRPr="00DD5F0F">
        <w:t xml:space="preserve"> </w:t>
      </w:r>
    </w:p>
    <w:p w:rsidR="00DD5F0F" w:rsidRPr="00DD5F0F" w:rsidRDefault="00DD5F0F" w:rsidP="00DD5F0F">
      <w:pPr>
        <w:autoSpaceDE w:val="0"/>
        <w:autoSpaceDN w:val="0"/>
        <w:adjustRightInd w:val="0"/>
        <w:rPr>
          <w:b/>
        </w:rPr>
      </w:pPr>
      <w:r w:rsidRPr="00DD5F0F">
        <w:rPr>
          <w:b/>
          <w:u w:val="single"/>
        </w:rPr>
        <w:t xml:space="preserve">от 06.02.2026  года №2 </w:t>
      </w:r>
      <w:r w:rsidRPr="00DD5F0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5F0F" w:rsidRPr="00DD5F0F" w:rsidRDefault="00DD5F0F" w:rsidP="00DD5F0F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DD5F0F" w:rsidRPr="00DD5F0F" w:rsidRDefault="00DD5F0F" w:rsidP="00DD5F0F">
      <w:pPr>
        <w:pStyle w:val="Title"/>
        <w:spacing w:before="0" w:after="0"/>
        <w:ind w:right="2551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DD5F0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и дополнений в решение </w:t>
      </w:r>
      <w:r w:rsidRPr="00DD5F0F">
        <w:rPr>
          <w:rFonts w:ascii="Times New Roman" w:hAnsi="Times New Roman" w:cs="Times New Roman"/>
          <w:b w:val="0"/>
          <w:sz w:val="26"/>
          <w:szCs w:val="26"/>
          <w:lang w:eastAsia="ar-SA"/>
        </w:rPr>
        <w:t>Совета народных депутатов Мазурского сельского поселения Поворинского муниципального ра</w:t>
      </w:r>
      <w:r w:rsidR="006F18DC">
        <w:rPr>
          <w:rFonts w:ascii="Times New Roman" w:hAnsi="Times New Roman" w:cs="Times New Roman"/>
          <w:b w:val="0"/>
          <w:sz w:val="26"/>
          <w:szCs w:val="26"/>
          <w:lang w:eastAsia="ar-SA"/>
        </w:rPr>
        <w:t>йона Воронежской области от   18</w:t>
      </w:r>
      <w:r w:rsidRPr="00DD5F0F">
        <w:rPr>
          <w:rFonts w:ascii="Times New Roman" w:hAnsi="Times New Roman" w:cs="Times New Roman"/>
          <w:b w:val="0"/>
          <w:sz w:val="26"/>
          <w:szCs w:val="26"/>
          <w:lang w:eastAsia="ar-SA"/>
        </w:rPr>
        <w:t>.11.2014г. №</w:t>
      </w:r>
      <w:r w:rsidR="006F18DC">
        <w:rPr>
          <w:rFonts w:ascii="Times New Roman" w:hAnsi="Times New Roman" w:cs="Times New Roman"/>
          <w:b w:val="0"/>
          <w:sz w:val="26"/>
          <w:szCs w:val="26"/>
          <w:lang w:eastAsia="ar-SA"/>
        </w:rPr>
        <w:t>24</w:t>
      </w:r>
      <w:r w:rsidRPr="00DD5F0F">
        <w:rPr>
          <w:rFonts w:ascii="Times New Roman" w:hAnsi="Times New Roman" w:cs="Times New Roman"/>
          <w:b w:val="0"/>
          <w:sz w:val="26"/>
          <w:szCs w:val="26"/>
          <w:lang w:eastAsia="ar-SA"/>
        </w:rPr>
        <w:t xml:space="preserve"> «О введении в действие земельного налога, установлении ставок и сроков его уплаты»</w:t>
      </w:r>
    </w:p>
    <w:p w:rsidR="00DD5F0F" w:rsidRPr="00DD5F0F" w:rsidRDefault="00DD5F0F" w:rsidP="00DD5F0F">
      <w:pPr>
        <w:autoSpaceDE w:val="0"/>
        <w:autoSpaceDN w:val="0"/>
        <w:adjustRightInd w:val="0"/>
        <w:ind w:left="540"/>
        <w:jc w:val="both"/>
      </w:pPr>
    </w:p>
    <w:p w:rsidR="00DD5F0F" w:rsidRPr="00DD5F0F" w:rsidRDefault="00DD5F0F" w:rsidP="00DD5F0F">
      <w:pPr>
        <w:ind w:firstLine="851"/>
        <w:jc w:val="both"/>
        <w:rPr>
          <w:b/>
        </w:rPr>
      </w:pPr>
      <w:r w:rsidRPr="00DD5F0F">
        <w:t xml:space="preserve">В соответствии с главой 31 Налогового Кодекса Российской Федерации и на основании Устава Мазурского сельского поселения, Совет народных депутатов Мазурского сельского поселения Поворинского муниципального района Воронежской области </w:t>
      </w:r>
      <w:r w:rsidRPr="00DD5F0F">
        <w:rPr>
          <w:b/>
        </w:rPr>
        <w:t>решил:</w:t>
      </w:r>
    </w:p>
    <w:p w:rsidR="00DD5F0F" w:rsidRPr="00DD5F0F" w:rsidRDefault="00DD5F0F" w:rsidP="00DD5F0F">
      <w:pPr>
        <w:ind w:firstLine="851"/>
        <w:jc w:val="both"/>
        <w:rPr>
          <w:b/>
        </w:rPr>
      </w:pPr>
      <w:r w:rsidRPr="00DD5F0F">
        <w:t xml:space="preserve">                                                         </w:t>
      </w:r>
    </w:p>
    <w:p w:rsidR="00DD5F0F" w:rsidRPr="00DD5F0F" w:rsidRDefault="00DD5F0F" w:rsidP="00DD5F0F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  <w:r w:rsidRPr="00DD5F0F">
        <w:t xml:space="preserve">1. Внести в решение Совета народных депутатов Мазурского сельского поселения Поворинского муниципального района Воронежской области от </w:t>
      </w:r>
      <w:r w:rsidR="006F18DC">
        <w:rPr>
          <w:lang w:eastAsia="ar-SA"/>
        </w:rPr>
        <w:t>18</w:t>
      </w:r>
      <w:r w:rsidRPr="00DD5F0F">
        <w:rPr>
          <w:lang w:eastAsia="ar-SA"/>
        </w:rPr>
        <w:t>.11.2014г. №</w:t>
      </w:r>
      <w:r w:rsidR="006F18DC">
        <w:rPr>
          <w:lang w:eastAsia="ar-SA"/>
        </w:rPr>
        <w:t>24</w:t>
      </w:r>
      <w:r w:rsidRPr="00DD5F0F">
        <w:rPr>
          <w:lang w:eastAsia="ar-SA"/>
        </w:rPr>
        <w:t xml:space="preserve"> «О введении в действие земельного налога, установлении ставок и сроков его уплаты</w:t>
      </w:r>
      <w:r w:rsidRPr="00DD5F0F">
        <w:rPr>
          <w:bCs/>
        </w:rPr>
        <w:t>» следующие изменения:</w:t>
      </w:r>
    </w:p>
    <w:p w:rsidR="00DD5F0F" w:rsidRPr="00DD5F0F" w:rsidRDefault="00DD5F0F" w:rsidP="00DD5F0F">
      <w:pPr>
        <w:widowControl w:val="0"/>
        <w:autoSpaceDE w:val="0"/>
        <w:autoSpaceDN w:val="0"/>
        <w:adjustRightInd w:val="0"/>
        <w:ind w:firstLine="540"/>
        <w:jc w:val="both"/>
      </w:pPr>
      <w:r w:rsidRPr="00DD5F0F">
        <w:t>1.1. Дополнить пункт 2  решения подпунктом  8 следующего содержания:</w:t>
      </w:r>
    </w:p>
    <w:p w:rsidR="00DD5F0F" w:rsidRPr="00DD5F0F" w:rsidRDefault="00DD5F0F" w:rsidP="00DD5F0F">
      <w:pPr>
        <w:widowControl w:val="0"/>
        <w:autoSpaceDE w:val="0"/>
        <w:autoSpaceDN w:val="0"/>
        <w:adjustRightInd w:val="0"/>
        <w:ind w:firstLine="540"/>
        <w:jc w:val="both"/>
      </w:pPr>
      <w:r w:rsidRPr="00DD5F0F">
        <w:t>«8) органы местного самоуправления Мазурского сельского поселения:</w:t>
      </w:r>
    </w:p>
    <w:p w:rsidR="00DD5F0F" w:rsidRPr="00DD5F0F" w:rsidRDefault="00DD5F0F" w:rsidP="00DD5F0F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DD5F0F">
        <w:rPr>
          <w:color w:val="000000"/>
        </w:rPr>
        <w:t>- в отношении земельных участков, занятых административными зданиями и сооружениями, используемые для решения вопросов местного значения; парками, скверами, кладбищами, объ</w:t>
      </w:r>
      <w:bookmarkStart w:id="0" w:name="_GoBack"/>
      <w:bookmarkEnd w:id="0"/>
      <w:r w:rsidRPr="00DD5F0F">
        <w:rPr>
          <w:color w:val="000000"/>
        </w:rPr>
        <w:t>ектами историко-культурного назначения, дорогами местного значения, а также в отношении прочих земельных участков под объектами жилищно-коммунального хозяйства и инженерной инфраструктуры, спортивными игровыми площадками и сооружениями, площадями, землями резерва; ограниченными в обороте в соответствии с законодательством Российской Федерации;</w:t>
      </w:r>
      <w:proofErr w:type="gramEnd"/>
      <w:r w:rsidRPr="00DD5F0F">
        <w:rPr>
          <w:color w:val="000000"/>
        </w:rPr>
        <w:t xml:space="preserve"> земельных участков под полосами отвода водоемов, каналов, коллекторов, гидротехнических сооружений</w:t>
      </w:r>
      <w:proofErr w:type="gramStart"/>
      <w:r w:rsidRPr="00DD5F0F">
        <w:rPr>
          <w:color w:val="000000"/>
        </w:rPr>
        <w:t>.»</w:t>
      </w:r>
      <w:proofErr w:type="gramEnd"/>
    </w:p>
    <w:p w:rsidR="00DD5F0F" w:rsidRPr="00DD5F0F" w:rsidRDefault="00DD5F0F" w:rsidP="00DD5F0F">
      <w:pPr>
        <w:pStyle w:val="a5"/>
        <w:jc w:val="both"/>
        <w:rPr>
          <w:sz w:val="26"/>
          <w:szCs w:val="26"/>
        </w:rPr>
      </w:pPr>
      <w:r w:rsidRPr="00DD5F0F">
        <w:rPr>
          <w:sz w:val="26"/>
          <w:szCs w:val="26"/>
        </w:rPr>
        <w:t xml:space="preserve">         2.Настоящее решение подлежит официальному опубликованию в официальном издании органов местного самоуправления Мазурского сельского поселения Поворинского муниципального района Воронежской области «Вестник Мазурского сельского поселения Поворинского муниципального района Воронежской области». </w:t>
      </w:r>
    </w:p>
    <w:p w:rsidR="00DD5F0F" w:rsidRPr="00DD5F0F" w:rsidRDefault="00DD5F0F" w:rsidP="00DD5F0F">
      <w:pPr>
        <w:widowControl w:val="0"/>
        <w:autoSpaceDE w:val="0"/>
        <w:autoSpaceDN w:val="0"/>
        <w:adjustRightInd w:val="0"/>
        <w:ind w:firstLine="540"/>
        <w:jc w:val="both"/>
      </w:pPr>
      <w:r w:rsidRPr="00DD5F0F">
        <w:t>3.Настоящее решение вступает в силу по истечению одного месяца со дня его официального опубликования и распространяется на правоотношения, возникшие с 01.01.2026 года.</w:t>
      </w:r>
    </w:p>
    <w:p w:rsidR="00DD5F0F" w:rsidRPr="00DD5F0F" w:rsidRDefault="00DD5F0F" w:rsidP="00DD5F0F"/>
    <w:p w:rsidR="00DD5F0F" w:rsidRPr="00DD5F0F" w:rsidRDefault="00DD5F0F" w:rsidP="00DD5F0F">
      <w:r w:rsidRPr="00DD5F0F">
        <w:t xml:space="preserve">Председатель СНД Мазурского сельского поселения                     </w:t>
      </w:r>
      <w:proofErr w:type="spellStart"/>
      <w:r w:rsidRPr="00DD5F0F">
        <w:t>Л.В.Егорова</w:t>
      </w:r>
      <w:proofErr w:type="spellEnd"/>
    </w:p>
    <w:p w:rsidR="00DD5F0F" w:rsidRPr="00DD5F0F" w:rsidRDefault="00DD5F0F" w:rsidP="00DD5F0F"/>
    <w:p w:rsidR="00DD5F0F" w:rsidRPr="00DD5F0F" w:rsidRDefault="00DD5F0F" w:rsidP="00DD5F0F">
      <w:r w:rsidRPr="00DD5F0F">
        <w:t xml:space="preserve">Глава Мазурского сельского поселения                                   </w:t>
      </w:r>
      <w:proofErr w:type="spellStart"/>
      <w:r w:rsidRPr="00DD5F0F">
        <w:t>И.Н.Васютинский</w:t>
      </w:r>
      <w:proofErr w:type="spellEnd"/>
      <w:r w:rsidRPr="00DD5F0F">
        <w:t xml:space="preserve"> </w:t>
      </w:r>
    </w:p>
    <w:p w:rsidR="0063712E" w:rsidRDefault="0063712E" w:rsidP="00DD5F0F">
      <w:pPr>
        <w:tabs>
          <w:tab w:val="left" w:pos="1172"/>
        </w:tabs>
      </w:pPr>
    </w:p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C404FB">
        <w:t>06.02.2026</w:t>
      </w:r>
      <w:r w:rsidR="009D580C">
        <w:t>г. №3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BDB" w:rsidRDefault="00F65BDB" w:rsidP="00A521F1">
      <w:r>
        <w:separator/>
      </w:r>
    </w:p>
  </w:endnote>
  <w:endnote w:type="continuationSeparator" w:id="0">
    <w:p w:rsidR="00F65BDB" w:rsidRDefault="00F65BDB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8DC">
          <w:rPr>
            <w:noProof/>
          </w:rPr>
          <w:t>2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BDB" w:rsidRDefault="00F65BDB" w:rsidP="00A521F1">
      <w:r>
        <w:separator/>
      </w:r>
    </w:p>
  </w:footnote>
  <w:footnote w:type="continuationSeparator" w:id="0">
    <w:p w:rsidR="00F65BDB" w:rsidRDefault="00F65BDB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845E1"/>
    <w:rsid w:val="000A7F4A"/>
    <w:rsid w:val="000C66BA"/>
    <w:rsid w:val="001F65BA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6F18DC"/>
    <w:rsid w:val="00720250"/>
    <w:rsid w:val="007239B2"/>
    <w:rsid w:val="007976AC"/>
    <w:rsid w:val="008608A1"/>
    <w:rsid w:val="008C542B"/>
    <w:rsid w:val="008F2D0E"/>
    <w:rsid w:val="009118C1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404FB"/>
    <w:rsid w:val="00C973D5"/>
    <w:rsid w:val="00CA053F"/>
    <w:rsid w:val="00DD5F0F"/>
    <w:rsid w:val="00E43EEF"/>
    <w:rsid w:val="00E559B3"/>
    <w:rsid w:val="00F27E33"/>
    <w:rsid w:val="00F462FE"/>
    <w:rsid w:val="00F65BDB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uiPriority w:val="1"/>
    <w:qFormat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uiPriority w:val="1"/>
    <w:qFormat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CEB38-FF57-4635-A576-C02A8B0E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2024-10-24T08:53:00Z</dcterms:created>
  <dcterms:modified xsi:type="dcterms:W3CDTF">2026-02-11T08:06:00Z</dcterms:modified>
</cp:coreProperties>
</file>